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F6" w:rsidRPr="007F6E15" w:rsidRDefault="00A63944" w:rsidP="00A63944">
      <w:pPr>
        <w:jc w:val="center"/>
        <w:rPr>
          <w:b/>
        </w:rPr>
      </w:pPr>
      <w:r w:rsidRPr="007F6E15">
        <w:rPr>
          <w:b/>
        </w:rPr>
        <w:t xml:space="preserve">SUMMARY </w:t>
      </w:r>
    </w:p>
    <w:p w:rsidR="00A63944" w:rsidRPr="007F6E15" w:rsidRDefault="00A63944" w:rsidP="00A63944">
      <w:pPr>
        <w:pStyle w:val="NoSpacing"/>
        <w:jc w:val="center"/>
        <w:rPr>
          <w:b/>
        </w:rPr>
      </w:pPr>
      <w:r w:rsidRPr="007F6E15">
        <w:rPr>
          <w:b/>
        </w:rPr>
        <w:t xml:space="preserve">OF PROCEEDINGS AT A MEETING </w:t>
      </w:r>
    </w:p>
    <w:p w:rsidR="00A63944" w:rsidRPr="007F6E15" w:rsidRDefault="00A63944" w:rsidP="00A63944">
      <w:pPr>
        <w:pStyle w:val="NoSpacing"/>
        <w:jc w:val="center"/>
        <w:rPr>
          <w:b/>
        </w:rPr>
      </w:pPr>
    </w:p>
    <w:p w:rsidR="00A63944" w:rsidRPr="007F6E15" w:rsidRDefault="00A63944" w:rsidP="00A63944">
      <w:pPr>
        <w:pStyle w:val="NoSpacing"/>
        <w:jc w:val="center"/>
        <w:rPr>
          <w:b/>
        </w:rPr>
      </w:pPr>
      <w:r w:rsidRPr="007F6E15">
        <w:rPr>
          <w:b/>
        </w:rPr>
        <w:t xml:space="preserve">OF THE </w:t>
      </w:r>
    </w:p>
    <w:p w:rsidR="00A63944" w:rsidRPr="007F6E15" w:rsidRDefault="00A63944" w:rsidP="00A63944">
      <w:pPr>
        <w:pStyle w:val="NoSpacing"/>
        <w:jc w:val="center"/>
        <w:rPr>
          <w:b/>
        </w:rPr>
      </w:pPr>
    </w:p>
    <w:p w:rsidR="00A63944" w:rsidRPr="007F6E15" w:rsidRDefault="00A63944" w:rsidP="00A63944">
      <w:pPr>
        <w:pStyle w:val="NoSpacing"/>
        <w:jc w:val="center"/>
        <w:rPr>
          <w:b/>
        </w:rPr>
      </w:pPr>
      <w:r w:rsidRPr="007F6E15">
        <w:rPr>
          <w:b/>
        </w:rPr>
        <w:t>COUNCIL OF THE BRITISH CONNEMARA PONY SOCIETY</w:t>
      </w:r>
    </w:p>
    <w:p w:rsidR="00A63944" w:rsidRPr="007F6E15" w:rsidRDefault="00A63944" w:rsidP="00A63944">
      <w:pPr>
        <w:pStyle w:val="NoSpacing"/>
        <w:jc w:val="center"/>
        <w:rPr>
          <w:b/>
        </w:rPr>
      </w:pPr>
    </w:p>
    <w:p w:rsidR="00A63944" w:rsidRPr="007F6E15" w:rsidRDefault="00A63944" w:rsidP="00A63944">
      <w:pPr>
        <w:pStyle w:val="NoSpacing"/>
        <w:jc w:val="center"/>
        <w:rPr>
          <w:b/>
        </w:rPr>
      </w:pPr>
      <w:r w:rsidRPr="007F6E15">
        <w:rPr>
          <w:b/>
        </w:rPr>
        <w:t>HELD ON 5TH MAY 2020 ON ZOOM TELECONFERENCING</w:t>
      </w:r>
    </w:p>
    <w:p w:rsidR="00A63944" w:rsidRDefault="00A63944" w:rsidP="00A63944">
      <w:pPr>
        <w:pStyle w:val="NoSpacing"/>
        <w:jc w:val="center"/>
      </w:pPr>
    </w:p>
    <w:p w:rsidR="00A63944" w:rsidRDefault="00A63944" w:rsidP="00A63944">
      <w:pPr>
        <w:pStyle w:val="NoSpacing"/>
      </w:pPr>
      <w:r w:rsidRPr="00B7163D">
        <w:rPr>
          <w:b/>
        </w:rPr>
        <w:t xml:space="preserve">Minutes </w:t>
      </w:r>
      <w:r>
        <w:t>of the meeting held on 29th January were approved.</w:t>
      </w:r>
    </w:p>
    <w:p w:rsidR="00A63944" w:rsidRDefault="00A63944" w:rsidP="00A63944">
      <w:pPr>
        <w:pStyle w:val="NoSpacing"/>
      </w:pPr>
    </w:p>
    <w:p w:rsidR="00A63944" w:rsidRPr="00B7163D" w:rsidRDefault="00A63944" w:rsidP="00A63944">
      <w:pPr>
        <w:pStyle w:val="NoSpacing"/>
        <w:rPr>
          <w:b/>
        </w:rPr>
      </w:pPr>
      <w:r w:rsidRPr="00B7163D">
        <w:rPr>
          <w:b/>
        </w:rPr>
        <w:t>Under Matters Arising:</w:t>
      </w:r>
    </w:p>
    <w:p w:rsidR="00A63944" w:rsidRDefault="00A63944" w:rsidP="00A63944">
      <w:pPr>
        <w:pStyle w:val="NoSpacing"/>
      </w:pPr>
    </w:p>
    <w:p w:rsidR="00A63944" w:rsidRDefault="00A63944" w:rsidP="00A63944">
      <w:pPr>
        <w:pStyle w:val="NoSpacing"/>
        <w:numPr>
          <w:ilvl w:val="0"/>
          <w:numId w:val="1"/>
        </w:numPr>
      </w:pPr>
      <w:r>
        <w:t xml:space="preserve">The  </w:t>
      </w:r>
      <w:proofErr w:type="spellStart"/>
      <w:r>
        <w:t>Mercure</w:t>
      </w:r>
      <w:proofErr w:type="spellEnd"/>
      <w:r>
        <w:t xml:space="preserve"> Warwick </w:t>
      </w:r>
      <w:proofErr w:type="spellStart"/>
      <w:r>
        <w:t>Honiley</w:t>
      </w:r>
      <w:proofErr w:type="spellEnd"/>
      <w:r>
        <w:t xml:space="preserve"> Court Hotel  had been booked for 22nd November 2020 with 10 rooms reserved</w:t>
      </w:r>
      <w:r w:rsidR="007F6E15">
        <w:t xml:space="preserve"> for the night of 21st November for the AGM and Performance Award Scheme </w:t>
      </w:r>
      <w:proofErr w:type="spellStart"/>
      <w:r w:rsidR="007F6E15">
        <w:t>Prizegiving</w:t>
      </w:r>
      <w:proofErr w:type="spellEnd"/>
      <w:r w:rsidR="007F6E15">
        <w:t>.</w:t>
      </w:r>
    </w:p>
    <w:p w:rsidR="00A63944" w:rsidRDefault="00A63944" w:rsidP="00A63944">
      <w:pPr>
        <w:pStyle w:val="NoSpacing"/>
      </w:pPr>
    </w:p>
    <w:p w:rsidR="00A63944" w:rsidRDefault="00A63944" w:rsidP="00A63944">
      <w:pPr>
        <w:pStyle w:val="NoSpacing"/>
        <w:rPr>
          <w:b/>
        </w:rPr>
      </w:pPr>
      <w:r w:rsidRPr="00B7163D">
        <w:rPr>
          <w:b/>
        </w:rPr>
        <w:t>Under Finance and General Purposes:</w:t>
      </w:r>
    </w:p>
    <w:p w:rsidR="00B7163D" w:rsidRPr="00B7163D" w:rsidRDefault="00B7163D" w:rsidP="00A63944">
      <w:pPr>
        <w:pStyle w:val="NoSpacing"/>
        <w:rPr>
          <w:b/>
        </w:rPr>
      </w:pPr>
    </w:p>
    <w:p w:rsidR="00A63944" w:rsidRDefault="00A63944" w:rsidP="00A63944">
      <w:pPr>
        <w:pStyle w:val="NoSpacing"/>
        <w:numPr>
          <w:ilvl w:val="0"/>
          <w:numId w:val="1"/>
        </w:numPr>
      </w:pPr>
      <w:r>
        <w:t>The new telephone /broadband system was in place  reducing the monthly cost from £92.38 to £46.99</w:t>
      </w:r>
    </w:p>
    <w:p w:rsidR="00A63944" w:rsidRDefault="00A63944" w:rsidP="00A63944">
      <w:pPr>
        <w:pStyle w:val="NoSpacing"/>
        <w:numPr>
          <w:ilvl w:val="0"/>
          <w:numId w:val="1"/>
        </w:numPr>
      </w:pPr>
      <w:r>
        <w:t>The minutes of the NPS M&amp;M Breeds Meeting on 12th March were discussed and it was agreed that the BCPS would follow NPS rules for drug sampling.</w:t>
      </w:r>
    </w:p>
    <w:p w:rsidR="00A63944" w:rsidRDefault="00A63944" w:rsidP="00A63944">
      <w:pPr>
        <w:pStyle w:val="NoSpacing"/>
        <w:numPr>
          <w:ilvl w:val="0"/>
          <w:numId w:val="1"/>
        </w:numPr>
      </w:pPr>
      <w:r>
        <w:t>It was agreed that the BCPS would use the BEF Safeguarding Policy.</w:t>
      </w:r>
    </w:p>
    <w:p w:rsidR="00A63944" w:rsidRDefault="00A63944" w:rsidP="00A63944">
      <w:pPr>
        <w:pStyle w:val="NoSpacing"/>
        <w:numPr>
          <w:ilvl w:val="0"/>
          <w:numId w:val="1"/>
        </w:numPr>
      </w:pPr>
      <w:r>
        <w:t xml:space="preserve">Mr Peter Edwards of </w:t>
      </w:r>
      <w:proofErr w:type="spellStart"/>
      <w:r>
        <w:t>Baldwins</w:t>
      </w:r>
      <w:proofErr w:type="spellEnd"/>
      <w:r>
        <w:t xml:space="preserve">, Worcester was appointed as Society Accountant in place of </w:t>
      </w:r>
      <w:r w:rsidR="00B7163D">
        <w:t>Duncan King who had resigned.</w:t>
      </w:r>
    </w:p>
    <w:p w:rsidR="00B7163D" w:rsidRDefault="00B7163D" w:rsidP="00A63944">
      <w:pPr>
        <w:pStyle w:val="NoSpacing"/>
        <w:numPr>
          <w:ilvl w:val="0"/>
          <w:numId w:val="1"/>
        </w:numPr>
      </w:pPr>
      <w:r>
        <w:t xml:space="preserve">The Working Group is still working on the draft of the new Memorandum and Articles of Association. </w:t>
      </w:r>
    </w:p>
    <w:p w:rsidR="00A63944" w:rsidRDefault="00B7163D" w:rsidP="00B7163D">
      <w:pPr>
        <w:pStyle w:val="NoSpacing"/>
        <w:numPr>
          <w:ilvl w:val="0"/>
          <w:numId w:val="1"/>
        </w:numPr>
      </w:pPr>
      <w:r>
        <w:t>The arrangements for the Secretary's furlough period were discussed.</w:t>
      </w:r>
    </w:p>
    <w:p w:rsidR="00B7163D" w:rsidRDefault="00B7163D" w:rsidP="00B7163D">
      <w:pPr>
        <w:pStyle w:val="NoSpacing"/>
      </w:pPr>
    </w:p>
    <w:p w:rsidR="00B7163D" w:rsidRDefault="00B7163D" w:rsidP="00B7163D">
      <w:pPr>
        <w:pStyle w:val="NoSpacing"/>
        <w:rPr>
          <w:b/>
        </w:rPr>
      </w:pPr>
      <w:r>
        <w:rPr>
          <w:b/>
        </w:rPr>
        <w:t>Under Registration</w:t>
      </w:r>
    </w:p>
    <w:p w:rsidR="00B7163D" w:rsidRDefault="00B7163D" w:rsidP="00B7163D">
      <w:pPr>
        <w:pStyle w:val="NoSpacing"/>
        <w:rPr>
          <w:b/>
        </w:rPr>
      </w:pPr>
    </w:p>
    <w:p w:rsidR="00B7163D" w:rsidRPr="00B7163D" w:rsidRDefault="00B7163D" w:rsidP="00B7163D">
      <w:pPr>
        <w:pStyle w:val="NoSpacing"/>
        <w:numPr>
          <w:ilvl w:val="0"/>
          <w:numId w:val="2"/>
        </w:numPr>
        <w:rPr>
          <w:b/>
        </w:rPr>
      </w:pPr>
      <w:r>
        <w:t xml:space="preserve">The Colt Inspection had been rearranged for 2nd September at </w:t>
      </w:r>
      <w:proofErr w:type="spellStart"/>
      <w:r>
        <w:t>Moreton</w:t>
      </w:r>
      <w:proofErr w:type="spellEnd"/>
      <w:r>
        <w:t xml:space="preserve"> </w:t>
      </w:r>
      <w:proofErr w:type="spellStart"/>
      <w:r>
        <w:t>Morell</w:t>
      </w:r>
      <w:proofErr w:type="spellEnd"/>
      <w:r>
        <w:t xml:space="preserve"> and would go ahead if the Government regulations permitted.</w:t>
      </w:r>
    </w:p>
    <w:p w:rsidR="00B7163D" w:rsidRPr="00B7163D" w:rsidRDefault="00B7163D" w:rsidP="00B7163D">
      <w:pPr>
        <w:pStyle w:val="NoSpacing"/>
        <w:numPr>
          <w:ilvl w:val="0"/>
          <w:numId w:val="2"/>
        </w:numPr>
        <w:rPr>
          <w:b/>
        </w:rPr>
      </w:pPr>
      <w:r>
        <w:t>Filly Inspections were on hold until social distancing rules were relaxed.</w:t>
      </w:r>
    </w:p>
    <w:p w:rsidR="00B7163D" w:rsidRPr="00B7163D" w:rsidRDefault="00B7163D" w:rsidP="00B7163D">
      <w:pPr>
        <w:pStyle w:val="NoSpacing"/>
        <w:numPr>
          <w:ilvl w:val="0"/>
          <w:numId w:val="2"/>
        </w:numPr>
        <w:rPr>
          <w:b/>
        </w:rPr>
      </w:pPr>
      <w:r>
        <w:t>The Society's Premium Rules would be reviewed and brought up to date.</w:t>
      </w:r>
    </w:p>
    <w:p w:rsidR="00B7163D" w:rsidRDefault="00B7163D" w:rsidP="00B7163D">
      <w:pPr>
        <w:pStyle w:val="NoSpacing"/>
      </w:pPr>
    </w:p>
    <w:p w:rsidR="00B7163D" w:rsidRDefault="00B7163D" w:rsidP="00B7163D">
      <w:pPr>
        <w:pStyle w:val="NoSpacing"/>
        <w:rPr>
          <w:b/>
        </w:rPr>
      </w:pPr>
      <w:r>
        <w:rPr>
          <w:b/>
        </w:rPr>
        <w:t>Under Shows</w:t>
      </w:r>
    </w:p>
    <w:p w:rsidR="00B7163D" w:rsidRDefault="00B7163D" w:rsidP="00B7163D">
      <w:pPr>
        <w:pStyle w:val="NoSpacing"/>
        <w:rPr>
          <w:b/>
        </w:rPr>
      </w:pPr>
    </w:p>
    <w:p w:rsidR="00B7163D" w:rsidRPr="00B7163D" w:rsidRDefault="00B7163D" w:rsidP="00B7163D">
      <w:pPr>
        <w:pStyle w:val="NoSpacing"/>
        <w:numPr>
          <w:ilvl w:val="0"/>
          <w:numId w:val="3"/>
        </w:numPr>
        <w:rPr>
          <w:b/>
        </w:rPr>
      </w:pPr>
      <w:r>
        <w:t>The possibility of postponing the Breed Show was discussed but, in view of the difficulty of finding a suitable date in September/Early October,  a decision taken to cancel both the Breed Show and Northern Breed Show.</w:t>
      </w:r>
    </w:p>
    <w:p w:rsidR="00B7163D" w:rsidRPr="00B7163D" w:rsidRDefault="00B7163D" w:rsidP="00B7163D">
      <w:pPr>
        <w:pStyle w:val="NoSpacing"/>
        <w:numPr>
          <w:ilvl w:val="0"/>
          <w:numId w:val="3"/>
        </w:numPr>
        <w:rPr>
          <w:b/>
        </w:rPr>
      </w:pPr>
      <w:r>
        <w:t>It was agreed to give a special rosette to the highest placed BCPS member in each class at the Virtual Shows organised for the Society by Horse-Events.</w:t>
      </w:r>
    </w:p>
    <w:p w:rsidR="00C82F09" w:rsidRDefault="00B7163D" w:rsidP="00C82F09">
      <w:pPr>
        <w:pStyle w:val="NoSpacing"/>
        <w:numPr>
          <w:ilvl w:val="0"/>
          <w:numId w:val="3"/>
        </w:numPr>
        <w:rPr>
          <w:b/>
        </w:rPr>
      </w:pPr>
      <w:r>
        <w:t>The Perfo</w:t>
      </w:r>
      <w:r w:rsidR="00C82F09">
        <w:t>rmance Day was dependent on the unaffiliated e</w:t>
      </w:r>
      <w:r>
        <w:t>vent</w:t>
      </w:r>
      <w:r w:rsidR="00C82F09">
        <w:t xml:space="preserve"> at </w:t>
      </w:r>
      <w:proofErr w:type="spellStart"/>
      <w:r w:rsidR="00C82F09">
        <w:t>Keysoe</w:t>
      </w:r>
      <w:proofErr w:type="spellEnd"/>
      <w:r w:rsidR="00C82F09">
        <w:t xml:space="preserve"> going ahead.</w:t>
      </w:r>
    </w:p>
    <w:p w:rsidR="00C82F09" w:rsidRDefault="00C82F09" w:rsidP="00C82F09">
      <w:pPr>
        <w:pStyle w:val="NoSpacing"/>
        <w:ind w:left="720"/>
        <w:rPr>
          <w:b/>
        </w:rPr>
      </w:pPr>
    </w:p>
    <w:p w:rsidR="00C82F09" w:rsidRDefault="00C82F09" w:rsidP="00C82F09">
      <w:pPr>
        <w:pStyle w:val="NoSpacing"/>
        <w:rPr>
          <w:b/>
        </w:rPr>
      </w:pPr>
      <w:r>
        <w:rPr>
          <w:b/>
        </w:rPr>
        <w:t>Under Performance Award Scheme</w:t>
      </w:r>
    </w:p>
    <w:p w:rsidR="00C82F09" w:rsidRPr="00C82F09" w:rsidRDefault="00C82F09" w:rsidP="00C82F09">
      <w:pPr>
        <w:pStyle w:val="NoSpacing"/>
        <w:numPr>
          <w:ilvl w:val="0"/>
          <w:numId w:val="7"/>
        </w:numPr>
        <w:rPr>
          <w:b/>
        </w:rPr>
      </w:pPr>
      <w:r>
        <w:t xml:space="preserve">This would go ahead with lower overall scores due to </w:t>
      </w:r>
      <w:proofErr w:type="spellStart"/>
      <w:r>
        <w:t>Covid</w:t>
      </w:r>
      <w:proofErr w:type="spellEnd"/>
      <w:r>
        <w:t xml:space="preserve"> 19.</w:t>
      </w:r>
    </w:p>
    <w:p w:rsidR="00C82F09" w:rsidRDefault="00C82F09" w:rsidP="00C82F09">
      <w:pPr>
        <w:pStyle w:val="NoSpacing"/>
        <w:rPr>
          <w:b/>
        </w:rPr>
      </w:pPr>
      <w:r>
        <w:rPr>
          <w:b/>
        </w:rPr>
        <w:t>Under Welfare</w:t>
      </w:r>
    </w:p>
    <w:p w:rsidR="00C82F09" w:rsidRDefault="00C82F09" w:rsidP="00C82F09">
      <w:pPr>
        <w:pStyle w:val="NoSpacing"/>
        <w:numPr>
          <w:ilvl w:val="0"/>
          <w:numId w:val="7"/>
        </w:numPr>
        <w:rPr>
          <w:b/>
        </w:rPr>
      </w:pPr>
      <w:r>
        <w:t>Two cases were discussed which must remain confidential.</w:t>
      </w:r>
    </w:p>
    <w:sectPr w:rsidR="00C82F09" w:rsidSect="00C82F09">
      <w:pgSz w:w="11906" w:h="16838"/>
      <w:pgMar w:top="1191" w:right="1440" w:bottom="11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745"/>
    <w:multiLevelType w:val="hybridMultilevel"/>
    <w:tmpl w:val="B250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A40AF"/>
    <w:multiLevelType w:val="hybridMultilevel"/>
    <w:tmpl w:val="D64C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E54E4"/>
    <w:multiLevelType w:val="hybridMultilevel"/>
    <w:tmpl w:val="64B6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F1C15"/>
    <w:multiLevelType w:val="hybridMultilevel"/>
    <w:tmpl w:val="F4D0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01E64"/>
    <w:multiLevelType w:val="hybridMultilevel"/>
    <w:tmpl w:val="455E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3158A"/>
    <w:multiLevelType w:val="hybridMultilevel"/>
    <w:tmpl w:val="D494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43C"/>
    <w:multiLevelType w:val="hybridMultilevel"/>
    <w:tmpl w:val="E90E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63944"/>
    <w:rsid w:val="000B47A3"/>
    <w:rsid w:val="000F71F7"/>
    <w:rsid w:val="0012754C"/>
    <w:rsid w:val="001927F6"/>
    <w:rsid w:val="003A0A0B"/>
    <w:rsid w:val="007F6E15"/>
    <w:rsid w:val="0081480F"/>
    <w:rsid w:val="00A63944"/>
    <w:rsid w:val="00B7163D"/>
    <w:rsid w:val="00C30DA3"/>
    <w:rsid w:val="00C82F09"/>
    <w:rsid w:val="00CF5106"/>
    <w:rsid w:val="00D40090"/>
    <w:rsid w:val="00D40AB0"/>
    <w:rsid w:val="00D55C77"/>
    <w:rsid w:val="00EA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0AB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AB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4CCA-E392-41DD-B5AB-7F0CE850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2020-05-19T13:28:00Z</dcterms:created>
  <dcterms:modified xsi:type="dcterms:W3CDTF">2020-05-19T13:28:00Z</dcterms:modified>
</cp:coreProperties>
</file>